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86" w:rsidRDefault="00491886" w:rsidP="006B09F8">
      <w:pPr>
        <w:jc w:val="center"/>
        <w:rPr>
          <w:sz w:val="44"/>
          <w:szCs w:val="44"/>
        </w:rPr>
      </w:pPr>
    </w:p>
    <w:p w:rsidR="00CD4180" w:rsidRDefault="006B09F8" w:rsidP="006B09F8">
      <w:pPr>
        <w:jc w:val="center"/>
        <w:rPr>
          <w:sz w:val="44"/>
          <w:szCs w:val="44"/>
        </w:rPr>
      </w:pPr>
      <w:r w:rsidRPr="006B09F8">
        <w:rPr>
          <w:sz w:val="44"/>
          <w:szCs w:val="44"/>
        </w:rPr>
        <w:t xml:space="preserve">A bor </w:t>
      </w:r>
      <w:r>
        <w:rPr>
          <w:sz w:val="44"/>
          <w:szCs w:val="44"/>
        </w:rPr>
        <w:t>–</w:t>
      </w:r>
      <w:r w:rsidRPr="006B09F8">
        <w:rPr>
          <w:sz w:val="44"/>
          <w:szCs w:val="44"/>
        </w:rPr>
        <w:t xml:space="preserve"> kérdések</w:t>
      </w:r>
    </w:p>
    <w:p w:rsidR="006B09F8" w:rsidRDefault="006B09F8" w:rsidP="006B09F8">
      <w:pPr>
        <w:jc w:val="center"/>
        <w:rPr>
          <w:sz w:val="44"/>
          <w:szCs w:val="44"/>
        </w:rPr>
      </w:pPr>
    </w:p>
    <w:p w:rsidR="00B16AC1" w:rsidRDefault="00B16AC1" w:rsidP="006B09F8">
      <w:pPr>
        <w:jc w:val="both"/>
        <w:rPr>
          <w:sz w:val="24"/>
          <w:szCs w:val="24"/>
        </w:rPr>
      </w:pPr>
      <w:r>
        <w:rPr>
          <w:sz w:val="24"/>
          <w:szCs w:val="24"/>
        </w:rPr>
        <w:t>Milyen enzimek által hidrolizálódik a szőlő pekt</w:t>
      </w:r>
      <w:r w:rsidR="00B14FA4">
        <w:rPr>
          <w:sz w:val="24"/>
          <w:szCs w:val="24"/>
        </w:rPr>
        <w:t>in</w:t>
      </w:r>
      <w:r>
        <w:rPr>
          <w:sz w:val="24"/>
          <w:szCs w:val="24"/>
        </w:rPr>
        <w:t>je, és milyen további jelentőségük van ezeknek a borkészítésben?</w:t>
      </w:r>
    </w:p>
    <w:p w:rsidR="00B16AC1" w:rsidRDefault="00B16AC1" w:rsidP="006B09F8">
      <w:pPr>
        <w:jc w:val="both"/>
        <w:rPr>
          <w:sz w:val="24"/>
          <w:szCs w:val="24"/>
        </w:rPr>
      </w:pPr>
      <w:bookmarkStart w:id="0" w:name="_Hlk530346786"/>
      <w:r>
        <w:rPr>
          <w:sz w:val="24"/>
          <w:szCs w:val="24"/>
        </w:rPr>
        <w:t>A korszerű borászati technológiák során milyen élesztőket használnak, és miért fontos az erjesztés során a gyakori mintavétel?</w:t>
      </w:r>
    </w:p>
    <w:bookmarkEnd w:id="0"/>
    <w:p w:rsidR="006B09F8" w:rsidRDefault="006B09F8" w:rsidP="006B09F8">
      <w:pPr>
        <w:jc w:val="both"/>
        <w:rPr>
          <w:sz w:val="24"/>
          <w:szCs w:val="24"/>
        </w:rPr>
      </w:pPr>
      <w:r>
        <w:rPr>
          <w:sz w:val="24"/>
          <w:szCs w:val="24"/>
        </w:rPr>
        <w:t>Mik a tanninok, és mi a</w:t>
      </w:r>
      <w:r w:rsidR="0056503E">
        <w:rPr>
          <w:sz w:val="24"/>
          <w:szCs w:val="24"/>
        </w:rPr>
        <w:t xml:space="preserve"> </w:t>
      </w:r>
      <w:r>
        <w:rPr>
          <w:sz w:val="24"/>
          <w:szCs w:val="24"/>
        </w:rPr>
        <w:t>szerepük a borászatban?</w:t>
      </w:r>
    </w:p>
    <w:p w:rsidR="006B09F8" w:rsidRDefault="006B09F8" w:rsidP="006B09F8">
      <w:pPr>
        <w:jc w:val="both"/>
        <w:rPr>
          <w:sz w:val="24"/>
          <w:szCs w:val="24"/>
        </w:rPr>
      </w:pPr>
      <w:r>
        <w:rPr>
          <w:sz w:val="24"/>
          <w:szCs w:val="24"/>
        </w:rPr>
        <w:t>Mi a „termovinifikáció”?</w:t>
      </w:r>
    </w:p>
    <w:p w:rsidR="00272270" w:rsidRDefault="00272270" w:rsidP="006B09F8">
      <w:pPr>
        <w:jc w:val="both"/>
        <w:rPr>
          <w:sz w:val="24"/>
          <w:szCs w:val="24"/>
        </w:rPr>
      </w:pPr>
      <w:r>
        <w:rPr>
          <w:sz w:val="24"/>
          <w:szCs w:val="24"/>
        </w:rPr>
        <w:t>Mi a barnatörés jelensége? Hogyan előzhető meg a kialakulása?</w:t>
      </w:r>
    </w:p>
    <w:p w:rsidR="00272270" w:rsidRDefault="00272270" w:rsidP="006B09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Sorolj fel a borászatban használatos szűrőanyagokat! Milyen </w:t>
      </w:r>
      <w:r w:rsidR="005B675B">
        <w:rPr>
          <w:sz w:val="24"/>
          <w:szCs w:val="24"/>
        </w:rPr>
        <w:t>elvárásoknak kell megfelelniük?</w:t>
      </w:r>
    </w:p>
    <w:p w:rsidR="00491886" w:rsidRPr="006B09F8" w:rsidRDefault="00491886" w:rsidP="006B09F8">
      <w:pPr>
        <w:jc w:val="both"/>
        <w:rPr>
          <w:sz w:val="24"/>
          <w:szCs w:val="24"/>
        </w:rPr>
      </w:pPr>
      <w:bookmarkStart w:id="1" w:name="_Hlk530348953"/>
      <w:r>
        <w:rPr>
          <w:sz w:val="24"/>
          <w:szCs w:val="24"/>
        </w:rPr>
        <w:t>Mi okoz</w:t>
      </w:r>
      <w:bookmarkStart w:id="2" w:name="_GoBack"/>
      <w:bookmarkEnd w:id="2"/>
      <w:r>
        <w:rPr>
          <w:sz w:val="24"/>
          <w:szCs w:val="24"/>
        </w:rPr>
        <w:t>za a borban megjelenő „ködrészecskék” kialakulását, és hogyan védekeznek ez ellen?</w:t>
      </w:r>
      <w:bookmarkEnd w:id="1"/>
    </w:p>
    <w:sectPr w:rsidR="00491886" w:rsidRPr="006B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F8"/>
    <w:rsid w:val="00272270"/>
    <w:rsid w:val="00491886"/>
    <w:rsid w:val="0056503E"/>
    <w:rsid w:val="005B675B"/>
    <w:rsid w:val="006B09F8"/>
    <w:rsid w:val="00B14FA4"/>
    <w:rsid w:val="00B16AC1"/>
    <w:rsid w:val="00C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8531"/>
  <w15:chartTrackingRefBased/>
  <w15:docId w15:val="{D3BD9802-853E-41AF-9F51-6BFC9B1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Flóra Abonyi</dc:creator>
  <cp:keywords/>
  <dc:description/>
  <cp:lastModifiedBy>Csaba Csécsy</cp:lastModifiedBy>
  <cp:revision>6</cp:revision>
  <dcterms:created xsi:type="dcterms:W3CDTF">2018-11-18T12:43:00Z</dcterms:created>
  <dcterms:modified xsi:type="dcterms:W3CDTF">2018-11-18T23:07:00Z</dcterms:modified>
</cp:coreProperties>
</file>